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49AD6D2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r w:rsidRPr="003271B4">
              <w:rPr>
                <w:sz w:val="40"/>
                <w:szCs w:val="40"/>
              </w:rPr>
              <w:t xml:space="preserve">SuperCommunity Banks </w:t>
            </w:r>
            <w:r w:rsidR="006F04B9">
              <w:rPr>
                <w:sz w:val="40"/>
                <w:szCs w:val="40"/>
              </w:rPr>
              <w:t>Business Banking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7DBEFF24" w:rsidR="001C2451" w:rsidRDefault="009A42E1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Westin Kierland</w:t>
            </w:r>
            <w:r w:rsidR="00721D23">
              <w:rPr>
                <w:sz w:val="24"/>
                <w:szCs w:val="24"/>
              </w:rPr>
              <w:t>, Scottsdale, AZ</w:t>
            </w:r>
          </w:p>
          <w:p w14:paraId="06F28160" w14:textId="47A712B0" w:rsidR="005B64C2" w:rsidRDefault="00721D23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1 - 2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4E59654C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721D23">
        <w:t>November 30</w:t>
      </w:r>
      <w:r w:rsidR="00721D23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r w:rsidR="001C2451">
              <w:t>Anat’s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6FC8FFE5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721D23">
        <w:t>December 1</w:t>
      </w:r>
      <w:r w:rsidR="00721D23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6F04B9">
        <w:tc>
          <w:tcPr>
            <w:tcW w:w="4054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6F04B9">
        <w:tc>
          <w:tcPr>
            <w:tcW w:w="4054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641DA0D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 xml:space="preserve">         Discuss an example of what not to do (disasters)</w:t>
            </w:r>
          </w:p>
          <w:p w14:paraId="1F9F38C0" w14:textId="6BA0B66E" w:rsidR="00B4171D" w:rsidRDefault="00B4171D" w:rsidP="00E50410">
            <w:pPr>
              <w:spacing w:before="40" w:after="40" w:line="240" w:lineRule="auto"/>
            </w:pPr>
            <w:r>
              <w:t>•</w:t>
            </w:r>
            <w:r w:rsidR="006F04B9">
              <w:t>.        Bring questions you’d like to ask</w:t>
            </w:r>
          </w:p>
          <w:p w14:paraId="54DCCDCE" w14:textId="4B0A29C5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</w:r>
            <w:r w:rsidR="006F04B9">
              <w:t>Your views on the economy</w:t>
            </w:r>
          </w:p>
        </w:tc>
      </w:tr>
      <w:tr w:rsidR="00C005B7" w14:paraId="19CDBE58" w14:textId="77777777" w:rsidTr="006F04B9">
        <w:tc>
          <w:tcPr>
            <w:tcW w:w="4054" w:type="dxa"/>
          </w:tcPr>
          <w:p w14:paraId="0E50D40F" w14:textId="7424A365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6F04B9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6F04B9">
        <w:tc>
          <w:tcPr>
            <w:tcW w:w="4054" w:type="dxa"/>
          </w:tcPr>
          <w:p w14:paraId="050BE7F3" w14:textId="04D9B0ED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</w:t>
            </w:r>
            <w:r w:rsidR="006F04B9">
              <w:t>0:15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2FBC5772" w:rsidR="00C005B7" w:rsidRDefault="006F04B9" w:rsidP="00E50410">
            <w:pPr>
              <w:spacing w:before="40" w:after="40"/>
            </w:pPr>
            <w:r>
              <w:t>Discussion resumes</w:t>
            </w:r>
          </w:p>
        </w:tc>
      </w:tr>
      <w:tr w:rsidR="00B4171D" w14:paraId="5C61CACA" w14:textId="77777777" w:rsidTr="006F04B9">
        <w:tc>
          <w:tcPr>
            <w:tcW w:w="4054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6F04B9">
        <w:tc>
          <w:tcPr>
            <w:tcW w:w="4054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DAD33F0" w:rsidR="00833B9F" w:rsidRDefault="00897B85" w:rsidP="00E50410">
            <w:pPr>
              <w:spacing w:before="40" w:after="40"/>
            </w:pPr>
            <w:r>
              <w:t>Talent management, program development, and coaching</w:t>
            </w:r>
          </w:p>
        </w:tc>
      </w:tr>
      <w:tr w:rsidR="006E185B" w14:paraId="17FC5477" w14:textId="77777777" w:rsidTr="006F04B9">
        <w:tc>
          <w:tcPr>
            <w:tcW w:w="4054" w:type="dxa"/>
          </w:tcPr>
          <w:p w14:paraId="4106631C" w14:textId="242588CB" w:rsidR="006E185B" w:rsidRDefault="004507A0" w:rsidP="00E50410">
            <w:pPr>
              <w:spacing w:before="40" w:after="40"/>
            </w:pPr>
            <w:r>
              <w:t>[2:</w:t>
            </w:r>
            <w:r w:rsidR="00897B85">
              <w:t>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2D14F4B3" w14:textId="48D06D87" w:rsidR="006E185B" w:rsidRPr="00897B85" w:rsidRDefault="00897B85" w:rsidP="00E50410">
            <w:pPr>
              <w:spacing w:before="40" w:after="4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Best practices in credit and sale training</w:t>
            </w:r>
          </w:p>
        </w:tc>
      </w:tr>
      <w:tr w:rsidR="006F04B9" w14:paraId="740C439E" w14:textId="77777777" w:rsidTr="006F04B9">
        <w:tc>
          <w:tcPr>
            <w:tcW w:w="4054" w:type="dxa"/>
          </w:tcPr>
          <w:p w14:paraId="6FD15030" w14:textId="1FBB9F69" w:rsidR="006F04B9" w:rsidRDefault="006F04B9" w:rsidP="00E50410">
            <w:pPr>
              <w:spacing w:before="40" w:after="40"/>
            </w:pPr>
            <w:r>
              <w:t>[2:45 PM]</w:t>
            </w:r>
          </w:p>
        </w:tc>
        <w:tc>
          <w:tcPr>
            <w:tcW w:w="6026" w:type="dxa"/>
          </w:tcPr>
          <w:p w14:paraId="4BFE40E4" w14:textId="78F22D56" w:rsidR="006F04B9" w:rsidRDefault="00897B85" w:rsidP="00E50410">
            <w:pPr>
              <w:spacing w:before="40" w:after="40"/>
            </w:pPr>
            <w:r>
              <w:t>Coaching up poor sales performers</w:t>
            </w:r>
          </w:p>
        </w:tc>
      </w:tr>
      <w:tr w:rsidR="00E50410" w14:paraId="77022EDB" w14:textId="77777777" w:rsidTr="006F04B9">
        <w:tc>
          <w:tcPr>
            <w:tcW w:w="4054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6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6F04B9">
        <w:tc>
          <w:tcPr>
            <w:tcW w:w="4054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6F04B9">
        <w:tc>
          <w:tcPr>
            <w:tcW w:w="4054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CC996C6" w14:textId="4A71BA09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3C18B6">
        <w:t>,</w:t>
      </w:r>
      <w:r w:rsidR="005F0811">
        <w:t xml:space="preserve"> </w:t>
      </w:r>
      <w:r w:rsidR="00721D23">
        <w:t>December 2</w:t>
      </w:r>
      <w:r w:rsidR="00721D23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5441F36B" w:rsidR="00C005B7" w:rsidRDefault="005F0811" w:rsidP="00DA7851">
            <w:pPr>
              <w:spacing w:before="40" w:after="40"/>
            </w:pPr>
            <w:r>
              <w:t>Breakfast</w:t>
            </w:r>
            <w:r w:rsidR="006F04B9">
              <w:t>: Topics for our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1967C7FB" w:rsidR="00BA50A0" w:rsidRDefault="00897B85" w:rsidP="00DA7851">
            <w:pPr>
              <w:spacing w:before="40" w:after="40"/>
            </w:pPr>
            <w:r>
              <w:t>Credit product innovation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3989FE22" w:rsidR="005F0811" w:rsidRDefault="005F0811" w:rsidP="00DA7851">
            <w:pPr>
              <w:spacing w:before="40" w:after="40"/>
            </w:pPr>
            <w:r>
              <w:t>[9:</w:t>
            </w:r>
            <w:r w:rsidR="008E5412">
              <w:t>00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5435D718" w:rsidR="005F0811" w:rsidRPr="005F0811" w:rsidRDefault="00897B85" w:rsidP="00DA7851">
            <w:pPr>
              <w:spacing w:before="40" w:after="40"/>
            </w:pPr>
            <w:r>
              <w:t>Segment-specific marketing techniques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44E1F34A" w:rsidR="00C34017" w:rsidRDefault="00897B85" w:rsidP="00DA7851">
            <w:pPr>
              <w:spacing w:before="40" w:after="40"/>
            </w:pPr>
            <w:r>
              <w:t>Production drivers for household growth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1561BF7" w14:textId="1A34CA86" w:rsidR="001C2451" w:rsidRDefault="001C2451" w:rsidP="00326452">
      <w:pPr>
        <w:pStyle w:val="NoSpacing"/>
      </w:pPr>
      <w:r>
        <w:t>*Guests are welcome.</w:t>
      </w:r>
    </w:p>
    <w:p w14:paraId="33072E6E" w14:textId="7DC23373" w:rsidR="008E5412" w:rsidRPr="00326452" w:rsidRDefault="008E5412" w:rsidP="00326452">
      <w:pPr>
        <w:pStyle w:val="NoSpacing"/>
      </w:pPr>
    </w:p>
    <w:sectPr w:rsidR="008E5412" w:rsidRPr="00326452" w:rsidSect="009D7F6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CE22" w14:textId="77777777" w:rsidR="000E343F" w:rsidRDefault="000E343F">
      <w:pPr>
        <w:spacing w:before="0" w:after="0" w:line="240" w:lineRule="auto"/>
      </w:pPr>
      <w:r>
        <w:separator/>
      </w:r>
    </w:p>
  </w:endnote>
  <w:endnote w:type="continuationSeparator" w:id="0">
    <w:p w14:paraId="4D56266C" w14:textId="77777777" w:rsidR="000E343F" w:rsidRDefault="000E34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2965" w14:textId="77777777" w:rsidR="000E343F" w:rsidRDefault="000E343F">
      <w:pPr>
        <w:spacing w:before="0" w:after="0" w:line="240" w:lineRule="auto"/>
      </w:pPr>
      <w:r>
        <w:separator/>
      </w:r>
    </w:p>
  </w:footnote>
  <w:footnote w:type="continuationSeparator" w:id="0">
    <w:p w14:paraId="2009D1F7" w14:textId="77777777" w:rsidR="000E343F" w:rsidRDefault="000E343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6331305">
    <w:abstractNumId w:val="9"/>
  </w:num>
  <w:num w:numId="2" w16cid:durableId="1319188547">
    <w:abstractNumId w:val="7"/>
  </w:num>
  <w:num w:numId="3" w16cid:durableId="889192802">
    <w:abstractNumId w:val="6"/>
  </w:num>
  <w:num w:numId="4" w16cid:durableId="380252520">
    <w:abstractNumId w:val="5"/>
  </w:num>
  <w:num w:numId="5" w16cid:durableId="1846244464">
    <w:abstractNumId w:val="4"/>
  </w:num>
  <w:num w:numId="6" w16cid:durableId="379791217">
    <w:abstractNumId w:val="8"/>
  </w:num>
  <w:num w:numId="7" w16cid:durableId="1114710573">
    <w:abstractNumId w:val="3"/>
  </w:num>
  <w:num w:numId="8" w16cid:durableId="1164275910">
    <w:abstractNumId w:val="2"/>
  </w:num>
  <w:num w:numId="9" w16cid:durableId="2031180640">
    <w:abstractNumId w:val="1"/>
  </w:num>
  <w:num w:numId="10" w16cid:durableId="398554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C4EE7"/>
    <w:rsid w:val="000E343F"/>
    <w:rsid w:val="001B2BB3"/>
    <w:rsid w:val="001C2451"/>
    <w:rsid w:val="001D2A1B"/>
    <w:rsid w:val="001F6E14"/>
    <w:rsid w:val="002455DD"/>
    <w:rsid w:val="002A2A53"/>
    <w:rsid w:val="002E574C"/>
    <w:rsid w:val="00326452"/>
    <w:rsid w:val="003271B4"/>
    <w:rsid w:val="00342200"/>
    <w:rsid w:val="0035250F"/>
    <w:rsid w:val="003714BC"/>
    <w:rsid w:val="003B3B50"/>
    <w:rsid w:val="003C18B6"/>
    <w:rsid w:val="004507A0"/>
    <w:rsid w:val="004529AD"/>
    <w:rsid w:val="004A42A4"/>
    <w:rsid w:val="00507153"/>
    <w:rsid w:val="00571E5E"/>
    <w:rsid w:val="0059563E"/>
    <w:rsid w:val="005B64C2"/>
    <w:rsid w:val="005F0811"/>
    <w:rsid w:val="00654BD3"/>
    <w:rsid w:val="00670887"/>
    <w:rsid w:val="006C46CD"/>
    <w:rsid w:val="006E185B"/>
    <w:rsid w:val="006F04B9"/>
    <w:rsid w:val="00721D23"/>
    <w:rsid w:val="00780AD4"/>
    <w:rsid w:val="00792CFF"/>
    <w:rsid w:val="008116CB"/>
    <w:rsid w:val="00833B9F"/>
    <w:rsid w:val="0084321E"/>
    <w:rsid w:val="00897B85"/>
    <w:rsid w:val="008E5412"/>
    <w:rsid w:val="00917838"/>
    <w:rsid w:val="00922334"/>
    <w:rsid w:val="009A42E1"/>
    <w:rsid w:val="009D7F63"/>
    <w:rsid w:val="00AD6DA6"/>
    <w:rsid w:val="00B008AA"/>
    <w:rsid w:val="00B06C89"/>
    <w:rsid w:val="00B4171D"/>
    <w:rsid w:val="00B57015"/>
    <w:rsid w:val="00B75585"/>
    <w:rsid w:val="00BA50A0"/>
    <w:rsid w:val="00BB42F8"/>
    <w:rsid w:val="00C005B7"/>
    <w:rsid w:val="00C26D48"/>
    <w:rsid w:val="00C34017"/>
    <w:rsid w:val="00C3702C"/>
    <w:rsid w:val="00C439B0"/>
    <w:rsid w:val="00CD374D"/>
    <w:rsid w:val="00CF7B54"/>
    <w:rsid w:val="00D7416A"/>
    <w:rsid w:val="00DA7851"/>
    <w:rsid w:val="00DD1EC0"/>
    <w:rsid w:val="00E26C02"/>
    <w:rsid w:val="00E50410"/>
    <w:rsid w:val="00EB38AA"/>
    <w:rsid w:val="00F07BC2"/>
    <w:rsid w:val="00F276DE"/>
    <w:rsid w:val="00F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4</cp:revision>
  <dcterms:created xsi:type="dcterms:W3CDTF">2022-06-06T20:00:00Z</dcterms:created>
  <dcterms:modified xsi:type="dcterms:W3CDTF">2022-11-08T01:07:00Z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